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98"/>
        <w:gridCol w:w="1395"/>
      </w:tblGrid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99" w:rsidRDefault="00891899" w:rsidP="00453048">
            <w:r>
              <w:t>Приложение 8</w:t>
            </w:r>
          </w:p>
        </w:tc>
      </w:tr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899" w:rsidRDefault="00891899" w:rsidP="0045304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99" w:rsidRDefault="00891899" w:rsidP="0045304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99" w:rsidRDefault="00891899" w:rsidP="00BC574D">
            <w:r>
              <w:t xml:space="preserve">от </w:t>
            </w:r>
            <w:r w:rsidR="00BC574D">
              <w:t>27.09.2018</w:t>
            </w:r>
            <w:r>
              <w:t xml:space="preserve"> № </w:t>
            </w:r>
            <w:r w:rsidR="00BC574D">
              <w:t>40-295</w:t>
            </w:r>
          </w:p>
        </w:tc>
      </w:tr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</w:tr>
      <w:tr w:rsidR="00891899" w:rsidTr="0089189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2018 год и на плановый период 2019 и 2020 годов</w:t>
            </w:r>
          </w:p>
        </w:tc>
      </w:tr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</w:tr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тыс. руб.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2018 год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2020 год</w:t>
            </w:r>
          </w:p>
        </w:tc>
      </w:tr>
    </w:tbl>
    <w:p w:rsidR="00891899" w:rsidRPr="00891899" w:rsidRDefault="00891899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98"/>
        <w:gridCol w:w="1395"/>
      </w:tblGrid>
      <w:tr w:rsidR="00891899" w:rsidTr="00891899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5</w:t>
            </w:r>
          </w:p>
        </w:tc>
      </w:tr>
      <w:tr w:rsidR="00891899" w:rsidTr="00891899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13 111,0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44 081,3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72 738,5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Перспективной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383,6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сетей горячего водоснабжения от ЦТП (ул. им. Тархова С.Ф.) до многоквартирных домов № 1, 1А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541,4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86,1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Шехурдина А.П.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783,1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396,9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lastRenderedPageBreak/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363,5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13 246,9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Волгоградской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565,9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Гусельская,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Черниговской; № 4, 4А, 6 по ул. Гусельской;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30 248,4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Блинова Ф.А.; № 55 по ул. им. Лебедева-Кумача В.И.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617,5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Батавина П.Ф.; № 31, 33, 35 по ул. им. Тархова С.Ф.; № 7, 9 по ул. Топольчанской; МДОУ«Детский сад № 17» по ул. им. Тархова С.Ф., 35А; МОУ «СОШ № 60» по ул. им. Батавина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786,4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746,3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14 141,7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lastRenderedPageBreak/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Затонской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656,4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9 531,9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28 348,4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621,7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591,3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Загороднева В.И.; № 10А по ул. им. Ломоносова М.В.; № 16, 20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767,5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701,6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им.Уфимцева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589,4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lastRenderedPageBreak/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648,5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664,5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761,7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Электронной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576,4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центрального теплового пункта «Нежилое помещение по адресу: ул. Соколовая, д. 44/62» и восстановление (модернизация и теплоизоляция) сетей горячего водоснабжения к многоквартирному дому № 44/62 по ул. Соколовая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585,7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21 302,5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 xml:space="preserve">Реконструкция центрального теплового пункта «Теплоцентр по адресу: г. Саратов, ул. им. Батавина П.Ф., д. 9е» и восстановление (модернизация и теплоизоляция) сетей горячего водоснабжения до многоквартирных домов № 9, 11 по ул. им. Батавина П.Ф.; МДОУ «Детский сад комбинированного вида № 183» по ул. им. Батавина П.Ф., 15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675,6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183 227,7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183 227,7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272 611,6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Улеши и пос. Юриш)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272 611,6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66 247,5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Строительство автомобильной дороги по ул. им. ак. Семенова Н.Н. и ул. им. Кузнецова Н.В. в жилом районе «Солнечный-2» в Кировском районе г. Саратова (III этап)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112,9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Автомобильные дороги в микрорайоне №1 Новосоколовогорского жилого района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65 738,2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Организация наружного освещения на участке ул. Завокзальный пос., 60,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396,4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371 496,6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294 384,0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Детский сад на 160 мест в жилом комплексе «Ласточкино» по ул. Безымянной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123 875,3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245 621,2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8 133,7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Детский сад на 4 группы по ул. Миллеровская в Заводском районе г. Саратова» Адрес (местоположение) объекта г. Саратов, ул. Миллеровская, 59)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1 800,0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1 Нефтяной проезд, д.1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2 831,1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поселок Новый Увек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2 100,0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lastRenderedPageBreak/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Устройство системы теплоснабжения МБОУ «ООШ № 104», расположенного по адресу: г. Саратов, ул. Лесопильная, д. 17 (погашение кредиторской задолженности прошлых лет)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1 402,6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60 968,1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5 227,8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1 130,0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г.Саратова по адресу: г.Саратов,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Люкшин, расположенного по адресу: г.Саратов, ул. им. Посадского И.Н., 246»)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49 512,9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Устройство системы теплоснабжения МОУ «ООШ № 17», по адресу: г. Саратов, ул. Наумовская, д. 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1 857,4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3 240,0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975 796,2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481 599,3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72 738,5</w:t>
            </w:r>
          </w:p>
        </w:tc>
      </w:tr>
      <w:tr w:rsidR="00891899" w:rsidTr="00891899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2 227,0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2 227,0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910 000,0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lastRenderedPageBreak/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123 000,0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Школа на 1100 мест в микрорайоне № 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787 000,0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123 000,0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99" w:rsidRDefault="00891899" w:rsidP="00453048">
            <w:r>
              <w:t>Детский сад на 160 мест для обслуживания жилого комплекса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123 000,0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1 080 227,0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</w:pPr>
            <w:r>
              <w:t>45 000,0</w:t>
            </w:r>
          </w:p>
        </w:tc>
      </w:tr>
      <w:tr w:rsidR="00891899" w:rsidTr="00891899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99" w:rsidRDefault="00891899" w:rsidP="00453048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2 056 023,2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526 599,3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117 738,5</w:t>
            </w:r>
          </w:p>
        </w:tc>
      </w:tr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</w:tr>
      <w:tr w:rsidR="00891899" w:rsidTr="0089189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99" w:rsidRDefault="00891899" w:rsidP="00453048"/>
        </w:tc>
      </w:tr>
    </w:tbl>
    <w:p w:rsidR="00E2598B" w:rsidRPr="00891899" w:rsidRDefault="00E2598B" w:rsidP="00891899"/>
    <w:sectPr w:rsidR="00E2598B" w:rsidRPr="00891899" w:rsidSect="00891899">
      <w:headerReference w:type="even" r:id="rId7"/>
      <w:headerReference w:type="default" r:id="rId8"/>
      <w:pgSz w:w="16838" w:h="11906" w:orient="landscape"/>
      <w:pgMar w:top="127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456" w:rsidRDefault="00536456" w:rsidP="00891899">
      <w:r>
        <w:separator/>
      </w:r>
    </w:p>
  </w:endnote>
  <w:endnote w:type="continuationSeparator" w:id="1">
    <w:p w:rsidR="00536456" w:rsidRDefault="00536456" w:rsidP="0089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456" w:rsidRDefault="00536456" w:rsidP="00891899">
      <w:r>
        <w:separator/>
      </w:r>
    </w:p>
  </w:footnote>
  <w:footnote w:type="continuationSeparator" w:id="1">
    <w:p w:rsidR="00536456" w:rsidRDefault="00536456" w:rsidP="008918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99" w:rsidRDefault="002311BF" w:rsidP="00D777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918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91899" w:rsidRDefault="0089189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99" w:rsidRDefault="002311BF" w:rsidP="00D777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9189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574D">
      <w:rPr>
        <w:rStyle w:val="a7"/>
        <w:noProof/>
      </w:rPr>
      <w:t>7</w:t>
    </w:r>
    <w:r>
      <w:rPr>
        <w:rStyle w:val="a7"/>
      </w:rPr>
      <w:fldChar w:fldCharType="end"/>
    </w:r>
  </w:p>
  <w:p w:rsidR="00891899" w:rsidRDefault="008918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91899"/>
    <w:rsid w:val="00060F44"/>
    <w:rsid w:val="002311BF"/>
    <w:rsid w:val="002C3F39"/>
    <w:rsid w:val="00322B72"/>
    <w:rsid w:val="004D055F"/>
    <w:rsid w:val="00536456"/>
    <w:rsid w:val="00602787"/>
    <w:rsid w:val="006808C6"/>
    <w:rsid w:val="00891899"/>
    <w:rsid w:val="00A24CAF"/>
    <w:rsid w:val="00B912FD"/>
    <w:rsid w:val="00BC574D"/>
    <w:rsid w:val="00E2598B"/>
    <w:rsid w:val="00F6400A"/>
    <w:rsid w:val="00FE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18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1899"/>
  </w:style>
  <w:style w:type="paragraph" w:styleId="a5">
    <w:name w:val="footer"/>
    <w:basedOn w:val="a"/>
    <w:link w:val="a6"/>
    <w:uiPriority w:val="99"/>
    <w:semiHidden/>
    <w:unhideWhenUsed/>
    <w:rsid w:val="008918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1899"/>
  </w:style>
  <w:style w:type="character" w:styleId="a7">
    <w:name w:val="page number"/>
    <w:basedOn w:val="a0"/>
    <w:uiPriority w:val="99"/>
    <w:semiHidden/>
    <w:unhideWhenUsed/>
    <w:rsid w:val="008918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7</Pages>
  <Words>2160</Words>
  <Characters>12314</Characters>
  <Application>Microsoft Office Word</Application>
  <DocSecurity>0</DocSecurity>
  <Lines>102</Lines>
  <Paragraphs>28</Paragraphs>
  <ScaleCrop>false</ScaleCrop>
  <Company/>
  <LinksUpToDate>false</LinksUpToDate>
  <CharactersWithSpaces>14446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KalaevaEU</cp:lastModifiedBy>
  <cp:revision>3</cp:revision>
  <dcterms:created xsi:type="dcterms:W3CDTF">2018-09-27T06:47:00Z</dcterms:created>
  <dcterms:modified xsi:type="dcterms:W3CDTF">2018-09-27T11:40:00Z</dcterms:modified>
</cp:coreProperties>
</file>